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C42A6" w14:textId="05865E23" w:rsidR="005B2829" w:rsidRPr="0096113C" w:rsidRDefault="005B2829" w:rsidP="005B2829">
      <w:pPr>
        <w:rPr>
          <w:b/>
          <w:bCs/>
        </w:rPr>
      </w:pPr>
      <w:r w:rsidRPr="0096113C">
        <w:rPr>
          <w:b/>
          <w:bCs/>
        </w:rPr>
        <w:t>Win a business valuation Worth £3,600!</w:t>
      </w:r>
    </w:p>
    <w:p w14:paraId="0ED6072F" w14:textId="77777777" w:rsidR="005B2829" w:rsidRPr="005B2829" w:rsidRDefault="005B2829" w:rsidP="005B2829"/>
    <w:p w14:paraId="44E8D32A" w14:textId="69AC8FAF" w:rsidR="005B2829" w:rsidRDefault="005B2829" w:rsidP="005B2829">
      <w:r w:rsidRPr="005B2829">
        <w:t xml:space="preserve">What’s your business worth? Business valuations are essential for preparing your business for sale, raising </w:t>
      </w:r>
      <w:r w:rsidR="0096113C" w:rsidRPr="005B2829">
        <w:t>investment,</w:t>
      </w:r>
      <w:r w:rsidRPr="005B2829">
        <w:t xml:space="preserve"> or checking your growth strategy is working. A business valuation report gives you a clear indication of what your business is worth now and what factors you have within your control to improve it. </w:t>
      </w:r>
    </w:p>
    <w:p w14:paraId="604BF207" w14:textId="1F1D217C" w:rsidR="0096113C" w:rsidRPr="0096113C" w:rsidRDefault="0096113C" w:rsidP="0096113C">
      <w:pPr>
        <w:pStyle w:val="NormalWeb"/>
        <w:shd w:val="clear" w:color="auto" w:fill="FFFFFF"/>
        <w:rPr>
          <w:rFonts w:asciiTheme="minorHAnsi" w:eastAsiaTheme="minorHAnsi" w:hAnsiTheme="minorHAnsi" w:cstheme="minorBidi"/>
          <w:lang w:eastAsia="en-US"/>
        </w:rPr>
      </w:pPr>
      <w:r w:rsidRPr="0096113C">
        <w:rPr>
          <w:rFonts w:asciiTheme="minorHAnsi" w:eastAsiaTheme="minorHAnsi" w:hAnsiTheme="minorHAnsi" w:cstheme="minorBidi"/>
          <w:lang w:eastAsia="en-US"/>
        </w:rPr>
        <w:t xml:space="preserve">Typically, </w:t>
      </w:r>
      <w:r w:rsidRPr="0096113C">
        <w:rPr>
          <w:rFonts w:asciiTheme="minorHAnsi" w:eastAsiaTheme="minorHAnsi" w:hAnsiTheme="minorHAnsi" w:cstheme="minorBidi"/>
          <w:lang w:eastAsia="en-US"/>
        </w:rPr>
        <w:t>Evoke Management</w:t>
      </w:r>
      <w:r w:rsidRPr="0096113C">
        <w:rPr>
          <w:rFonts w:asciiTheme="minorHAnsi" w:eastAsiaTheme="minorHAnsi" w:hAnsiTheme="minorHAnsi" w:cstheme="minorBidi"/>
          <w:lang w:eastAsia="en-US"/>
        </w:rPr>
        <w:t xml:space="preserve"> clients are owner managed, entrepreneurial businesses employing between 5 and 200 employees</w:t>
      </w:r>
      <w:r w:rsidRPr="0096113C">
        <w:rPr>
          <w:rFonts w:asciiTheme="minorHAnsi" w:eastAsiaTheme="minorHAnsi" w:hAnsiTheme="minorHAnsi" w:cstheme="minorBidi"/>
          <w:lang w:eastAsia="en-US"/>
        </w:rPr>
        <w:t xml:space="preserve">, </w:t>
      </w:r>
      <w:r w:rsidRPr="0096113C">
        <w:rPr>
          <w:rFonts w:asciiTheme="minorHAnsi" w:eastAsiaTheme="minorHAnsi" w:hAnsiTheme="minorHAnsi" w:cstheme="minorBidi"/>
          <w:lang w:eastAsia="en-US"/>
        </w:rPr>
        <w:t xml:space="preserve">who </w:t>
      </w:r>
      <w:r w:rsidRPr="0096113C">
        <w:rPr>
          <w:rFonts w:asciiTheme="minorHAnsi" w:eastAsiaTheme="minorHAnsi" w:hAnsiTheme="minorHAnsi" w:cstheme="minorBidi"/>
          <w:lang w:eastAsia="en-US"/>
        </w:rPr>
        <w:t>require</w:t>
      </w:r>
      <w:r w:rsidRPr="0096113C">
        <w:rPr>
          <w:rFonts w:asciiTheme="minorHAnsi" w:eastAsiaTheme="minorHAnsi" w:hAnsiTheme="minorHAnsi" w:cstheme="minorBidi"/>
          <w:lang w:eastAsia="en-US"/>
        </w:rPr>
        <w:t xml:space="preserve"> </w:t>
      </w:r>
      <w:r w:rsidRPr="0096113C">
        <w:rPr>
          <w:rFonts w:asciiTheme="minorHAnsi" w:eastAsiaTheme="minorHAnsi" w:hAnsiTheme="minorHAnsi" w:cstheme="minorBidi"/>
          <w:lang w:eastAsia="en-US"/>
        </w:rPr>
        <w:t>expertise</w:t>
      </w:r>
      <w:r w:rsidRPr="0096113C">
        <w:rPr>
          <w:rFonts w:asciiTheme="minorHAnsi" w:eastAsiaTheme="minorHAnsi" w:hAnsiTheme="minorHAnsi" w:cstheme="minorBidi"/>
          <w:lang w:eastAsia="en-US"/>
        </w:rPr>
        <w:t xml:space="preserve"> on a part-time or project-specific basis.</w:t>
      </w:r>
    </w:p>
    <w:p w14:paraId="5C90D9AC" w14:textId="45F15560" w:rsidR="0096113C" w:rsidRPr="0096113C" w:rsidRDefault="0096113C" w:rsidP="0096113C">
      <w:pPr>
        <w:pStyle w:val="NormalWeb"/>
        <w:shd w:val="clear" w:color="auto" w:fill="FFFFFF"/>
        <w:rPr>
          <w:rFonts w:asciiTheme="minorHAnsi" w:eastAsiaTheme="minorHAnsi" w:hAnsiTheme="minorHAnsi" w:cstheme="minorBidi"/>
          <w:lang w:eastAsia="en-US"/>
        </w:rPr>
      </w:pPr>
      <w:r w:rsidRPr="0096113C">
        <w:rPr>
          <w:rFonts w:asciiTheme="minorHAnsi" w:eastAsiaTheme="minorHAnsi" w:hAnsiTheme="minorHAnsi" w:cstheme="minorBidi"/>
          <w:lang w:eastAsia="en-US"/>
        </w:rPr>
        <w:t>Evoke Management bring the same level of</w:t>
      </w:r>
      <w:r w:rsidRPr="0096113C">
        <w:rPr>
          <w:rFonts w:asciiTheme="minorHAnsi" w:eastAsiaTheme="minorHAnsi" w:hAnsiTheme="minorHAnsi" w:cstheme="minorBidi"/>
          <w:lang w:eastAsia="en-US"/>
        </w:rPr>
        <w:t xml:space="preserve"> commitment to every project. </w:t>
      </w:r>
      <w:r w:rsidRPr="0096113C">
        <w:rPr>
          <w:rFonts w:asciiTheme="minorHAnsi" w:eastAsiaTheme="minorHAnsi" w:hAnsiTheme="minorHAnsi" w:cstheme="minorBidi"/>
          <w:lang w:eastAsia="en-US"/>
        </w:rPr>
        <w:t>Their</w:t>
      </w:r>
      <w:r w:rsidRPr="0096113C">
        <w:rPr>
          <w:rFonts w:asciiTheme="minorHAnsi" w:eastAsiaTheme="minorHAnsi" w:hAnsiTheme="minorHAnsi" w:cstheme="minorBidi"/>
          <w:lang w:eastAsia="en-US"/>
        </w:rPr>
        <w:t xml:space="preserve"> approach is to integrate </w:t>
      </w:r>
      <w:r w:rsidRPr="0096113C">
        <w:rPr>
          <w:rFonts w:asciiTheme="minorHAnsi" w:eastAsiaTheme="minorHAnsi" w:hAnsiTheme="minorHAnsi" w:cstheme="minorBidi"/>
          <w:lang w:eastAsia="en-US"/>
        </w:rPr>
        <w:t>themselves</w:t>
      </w:r>
      <w:r w:rsidRPr="0096113C">
        <w:rPr>
          <w:rFonts w:asciiTheme="minorHAnsi" w:eastAsiaTheme="minorHAnsi" w:hAnsiTheme="minorHAnsi" w:cstheme="minorBidi"/>
          <w:lang w:eastAsia="en-US"/>
        </w:rPr>
        <w:t xml:space="preserve"> into your organisation to first understand your business, the issues you face and the outcomes you want. </w:t>
      </w:r>
      <w:r w:rsidRPr="0096113C">
        <w:rPr>
          <w:rFonts w:asciiTheme="minorHAnsi" w:eastAsiaTheme="minorHAnsi" w:hAnsiTheme="minorHAnsi" w:cstheme="minorBidi"/>
          <w:lang w:eastAsia="en-US"/>
        </w:rPr>
        <w:t>They</w:t>
      </w:r>
      <w:r w:rsidRPr="0096113C">
        <w:rPr>
          <w:rFonts w:asciiTheme="minorHAnsi" w:eastAsiaTheme="minorHAnsi" w:hAnsiTheme="minorHAnsi" w:cstheme="minorBidi"/>
          <w:lang w:eastAsia="en-US"/>
        </w:rPr>
        <w:t xml:space="preserve"> will work closely with you and your team to develop informed </w:t>
      </w:r>
      <w:r w:rsidRPr="0096113C">
        <w:rPr>
          <w:rFonts w:asciiTheme="minorHAnsi" w:eastAsiaTheme="minorHAnsi" w:hAnsiTheme="minorHAnsi" w:cstheme="minorBidi"/>
          <w:lang w:eastAsia="en-US"/>
        </w:rPr>
        <w:t>solutions and</w:t>
      </w:r>
      <w:r w:rsidRPr="0096113C">
        <w:rPr>
          <w:rFonts w:asciiTheme="minorHAnsi" w:eastAsiaTheme="minorHAnsi" w:hAnsiTheme="minorHAnsi" w:cstheme="minorBidi"/>
          <w:lang w:eastAsia="en-US"/>
        </w:rPr>
        <w:t xml:space="preserve"> stay hands-on to drive successful execution.  </w:t>
      </w:r>
    </w:p>
    <w:p w14:paraId="73D557AB" w14:textId="77777777" w:rsidR="0096113C" w:rsidRPr="005B2829" w:rsidRDefault="0096113C" w:rsidP="005B2829"/>
    <w:p w14:paraId="2AA8F6F1" w14:textId="77777777" w:rsidR="005B2829" w:rsidRPr="0096113C" w:rsidRDefault="005B2829" w:rsidP="005B2829">
      <w:pPr>
        <w:rPr>
          <w:b/>
          <w:bCs/>
        </w:rPr>
      </w:pPr>
      <w:r w:rsidRPr="0096113C">
        <w:rPr>
          <w:b/>
          <w:bCs/>
        </w:rPr>
        <w:t>Visit evokemanagement.co.uk to find out more.</w:t>
      </w:r>
    </w:p>
    <w:p w14:paraId="3F59F3FC" w14:textId="77777777" w:rsidR="00403BCD" w:rsidRPr="005B2829" w:rsidRDefault="003E3E3F" w:rsidP="005B2829"/>
    <w:sectPr w:rsidR="00403BCD" w:rsidRPr="005B2829" w:rsidSect="00811628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tiv Grotesk Cd">
    <w:panose1 w:val="020B0806020203020204"/>
    <w:charset w:val="00"/>
    <w:family w:val="swiss"/>
    <w:pitch w:val="variable"/>
    <w:sig w:usb0="A00000EF" w:usb1="5000205B" w:usb2="00000008" w:usb3="00000000" w:csb0="00000093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useo Slab 7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29"/>
    <w:rsid w:val="005B2829"/>
    <w:rsid w:val="006A4F31"/>
    <w:rsid w:val="0096113C"/>
    <w:rsid w:val="00E9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95655"/>
  <w15:chartTrackingRefBased/>
  <w15:docId w15:val="{FC2E10D6-7A6A-1A47-9673-A7D66528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uiPriority w:val="99"/>
    <w:rsid w:val="005B2829"/>
    <w:pPr>
      <w:autoSpaceDE w:val="0"/>
      <w:autoSpaceDN w:val="0"/>
      <w:adjustRightInd w:val="0"/>
      <w:spacing w:line="400" w:lineRule="atLeast"/>
      <w:textAlignment w:val="center"/>
    </w:pPr>
    <w:rPr>
      <w:rFonts w:ascii="Aktiv Grotesk Cd" w:hAnsi="Aktiv Grotesk Cd" w:cs="Aktiv Grotesk Cd"/>
      <w:b/>
      <w:bCs/>
      <w:color w:val="000000"/>
      <w:sz w:val="36"/>
      <w:szCs w:val="36"/>
    </w:rPr>
  </w:style>
  <w:style w:type="paragraph" w:customStyle="1" w:styleId="Bodycopy">
    <w:name w:val="Body copy"/>
    <w:basedOn w:val="Normal"/>
    <w:uiPriority w:val="99"/>
    <w:rsid w:val="005B2829"/>
    <w:pPr>
      <w:suppressAutoHyphens/>
      <w:autoSpaceDE w:val="0"/>
      <w:autoSpaceDN w:val="0"/>
      <w:adjustRightInd w:val="0"/>
      <w:spacing w:line="200" w:lineRule="atLeast"/>
      <w:ind w:firstLine="170"/>
      <w:textAlignment w:val="center"/>
    </w:pPr>
    <w:rPr>
      <w:rFonts w:ascii="Museo Slab 500" w:hAnsi="Museo Slab 500" w:cs="Museo Slab 500"/>
      <w:color w:val="000000"/>
      <w:spacing w:val="1"/>
      <w:sz w:val="14"/>
      <w:szCs w:val="14"/>
    </w:rPr>
  </w:style>
  <w:style w:type="character" w:customStyle="1" w:styleId="Introletters">
    <w:name w:val="Intro letters"/>
    <w:uiPriority w:val="99"/>
    <w:rsid w:val="005B2829"/>
    <w:rPr>
      <w:rFonts w:ascii="Museo Slab 700" w:hAnsi="Museo Slab 700" w:cs="Museo Slab 700"/>
      <w:caps/>
      <w:w w:val="98"/>
      <w:sz w:val="14"/>
      <w:szCs w:val="14"/>
    </w:rPr>
  </w:style>
  <w:style w:type="paragraph" w:customStyle="1" w:styleId="CTA">
    <w:name w:val="CTA"/>
    <w:basedOn w:val="Normal"/>
    <w:uiPriority w:val="99"/>
    <w:rsid w:val="005B2829"/>
    <w:pPr>
      <w:suppressAutoHyphens/>
      <w:autoSpaceDE w:val="0"/>
      <w:autoSpaceDN w:val="0"/>
      <w:adjustRightInd w:val="0"/>
      <w:spacing w:line="240" w:lineRule="atLeast"/>
      <w:textAlignment w:val="center"/>
    </w:pPr>
    <w:rPr>
      <w:rFonts w:ascii="Aktiv Grotesk Cd" w:hAnsi="Aktiv Grotesk Cd" w:cs="Aktiv Grotesk Cd"/>
      <w:b/>
      <w:bCs/>
      <w:color w:val="000000"/>
      <w:spacing w:val="2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611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6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Somerton-Jones</dc:creator>
  <cp:keywords/>
  <dc:description/>
  <cp:lastModifiedBy>Nadeem Vadva</cp:lastModifiedBy>
  <cp:revision>2</cp:revision>
  <dcterms:created xsi:type="dcterms:W3CDTF">2021-10-22T11:37:00Z</dcterms:created>
  <dcterms:modified xsi:type="dcterms:W3CDTF">2021-10-22T14:00:00Z</dcterms:modified>
</cp:coreProperties>
</file>